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D5" w:rsidRPr="006F4FD5" w:rsidRDefault="006F4FD5"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4729BA">
        <w:rPr>
          <w:spacing w:val="-2"/>
          <w:szCs w:val="28"/>
        </w:rPr>
        <w:t xml:space="preserve"> </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 xml:space="preserve">«26»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F2C2B" w:rsidRDefault="00995A73" w:rsidP="009F2C2B">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9F2C2B">
        <w:rPr>
          <w:spacing w:val="-2"/>
          <w:szCs w:val="28"/>
        </w:rPr>
        <w:t>й</w:t>
      </w:r>
      <w:r>
        <w:rPr>
          <w:spacing w:val="-2"/>
          <w:szCs w:val="28"/>
        </w:rPr>
        <w:t xml:space="preserve"> от 22</w:t>
      </w:r>
      <w:r w:rsidR="001A5A48">
        <w:rPr>
          <w:spacing w:val="-2"/>
          <w:szCs w:val="28"/>
        </w:rPr>
        <w:t xml:space="preserve"> января 202</w:t>
      </w:r>
      <w:r>
        <w:rPr>
          <w:spacing w:val="-2"/>
          <w:szCs w:val="28"/>
        </w:rPr>
        <w:t>5</w:t>
      </w:r>
      <w:r w:rsidR="001A5A48">
        <w:rPr>
          <w:spacing w:val="-2"/>
          <w:szCs w:val="28"/>
        </w:rPr>
        <w:t xml:space="preserve"> года № </w:t>
      </w:r>
      <w:r>
        <w:rPr>
          <w:spacing w:val="-2"/>
          <w:szCs w:val="28"/>
        </w:rPr>
        <w:t>411</w:t>
      </w:r>
      <w:r w:rsidR="009F2C2B">
        <w:rPr>
          <w:spacing w:val="-2"/>
          <w:szCs w:val="28"/>
        </w:rPr>
        <w:t xml:space="preserve">, </w:t>
      </w:r>
    </w:p>
    <w:p w:rsidR="00A2026F" w:rsidRDefault="009F2C2B" w:rsidP="009F2C2B">
      <w:pPr>
        <w:tabs>
          <w:tab w:val="left" w:pos="1650"/>
          <w:tab w:val="center" w:pos="5179"/>
        </w:tabs>
        <w:autoSpaceDE w:val="0"/>
        <w:autoSpaceDN w:val="0"/>
        <w:adjustRightInd w:val="0"/>
        <w:ind w:firstLine="720"/>
        <w:jc w:val="center"/>
        <w:rPr>
          <w:spacing w:val="-2"/>
          <w:szCs w:val="28"/>
        </w:rPr>
      </w:pPr>
      <w:r>
        <w:rPr>
          <w:spacing w:val="-2"/>
          <w:szCs w:val="28"/>
        </w:rPr>
        <w:t>от 26 февраля 2025 года № 420</w:t>
      </w:r>
      <w:r w:rsidR="00DE14B0">
        <w:rPr>
          <w:spacing w:val="-2"/>
          <w:szCs w:val="28"/>
        </w:rPr>
        <w:t>, от 27 марта 2025 года № 424</w:t>
      </w:r>
      <w:r w:rsidR="00A2026F">
        <w:rPr>
          <w:spacing w:val="-2"/>
          <w:szCs w:val="28"/>
        </w:rPr>
        <w:t xml:space="preserve">, </w:t>
      </w:r>
    </w:p>
    <w:p w:rsidR="006C00B0" w:rsidRDefault="00A2026F" w:rsidP="009F2C2B">
      <w:pPr>
        <w:tabs>
          <w:tab w:val="left" w:pos="1650"/>
          <w:tab w:val="center" w:pos="5179"/>
        </w:tabs>
        <w:autoSpaceDE w:val="0"/>
        <w:autoSpaceDN w:val="0"/>
        <w:adjustRightInd w:val="0"/>
        <w:ind w:firstLine="720"/>
        <w:jc w:val="center"/>
        <w:rPr>
          <w:spacing w:val="-2"/>
          <w:szCs w:val="28"/>
        </w:rPr>
      </w:pPr>
      <w:r>
        <w:rPr>
          <w:spacing w:val="-2"/>
          <w:szCs w:val="28"/>
        </w:rPr>
        <w:t>от 23 апреля 2025 года № 432</w:t>
      </w:r>
      <w:r w:rsidR="002C0C2F">
        <w:rPr>
          <w:spacing w:val="-2"/>
          <w:szCs w:val="28"/>
        </w:rPr>
        <w:t>, от 28 мая 2025 года № 435</w:t>
      </w:r>
      <w:r w:rsidR="006C00B0">
        <w:rPr>
          <w:spacing w:val="-2"/>
          <w:szCs w:val="28"/>
        </w:rPr>
        <w:t xml:space="preserve">, </w:t>
      </w:r>
    </w:p>
    <w:p w:rsidR="001A5A48" w:rsidRDefault="006C00B0" w:rsidP="009F2C2B">
      <w:pPr>
        <w:tabs>
          <w:tab w:val="left" w:pos="1650"/>
          <w:tab w:val="center" w:pos="5179"/>
        </w:tabs>
        <w:autoSpaceDE w:val="0"/>
        <w:autoSpaceDN w:val="0"/>
        <w:adjustRightInd w:val="0"/>
        <w:ind w:firstLine="720"/>
        <w:jc w:val="center"/>
        <w:rPr>
          <w:spacing w:val="-2"/>
          <w:szCs w:val="28"/>
        </w:rPr>
      </w:pPr>
      <w:r>
        <w:rPr>
          <w:spacing w:val="-2"/>
          <w:szCs w:val="28"/>
        </w:rPr>
        <w:t xml:space="preserve">от 18 </w:t>
      </w:r>
      <w:r w:rsidR="003C219C">
        <w:rPr>
          <w:spacing w:val="-2"/>
          <w:szCs w:val="28"/>
        </w:rPr>
        <w:t>июня</w:t>
      </w:r>
      <w:r>
        <w:rPr>
          <w:spacing w:val="-2"/>
          <w:szCs w:val="28"/>
        </w:rPr>
        <w:t xml:space="preserve"> 2025 года № 441</w:t>
      </w:r>
      <w:r w:rsidR="003C219C">
        <w:rPr>
          <w:spacing w:val="-2"/>
          <w:szCs w:val="28"/>
        </w:rPr>
        <w:t>, от 28 августа 2025 года № 445</w:t>
      </w:r>
      <w:r w:rsidR="001A5A48">
        <w:rPr>
          <w:spacing w:val="-2"/>
          <w:szCs w:val="28"/>
        </w:rPr>
        <w:t>)</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565BE7">
        <w:rPr>
          <w:spacing w:val="-2"/>
          <w:szCs w:val="28"/>
        </w:rPr>
        <w:t xml:space="preserve"> </w:t>
      </w:r>
      <w:r w:rsidR="002567F4" w:rsidRPr="00931A71">
        <w:rPr>
          <w:spacing w:val="-2"/>
          <w:szCs w:val="28"/>
        </w:rPr>
        <w:t>р</w:t>
      </w:r>
      <w:r w:rsidRPr="00931A71">
        <w:rPr>
          <w:spacing w:val="-2"/>
          <w:szCs w:val="28"/>
        </w:rPr>
        <w:t xml:space="preserve"> е ш и л:</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E40570" w:rsidRPr="00F921CA" w:rsidRDefault="00E40570" w:rsidP="00E40570">
      <w:pPr>
        <w:pStyle w:val="a3"/>
        <w:widowControl w:val="0"/>
        <w:rPr>
          <w:szCs w:val="28"/>
        </w:rPr>
      </w:pPr>
      <w:r w:rsidRPr="00F921CA">
        <w:rPr>
          <w:szCs w:val="28"/>
        </w:rPr>
        <w:t>1) общий объем доходов бюджета муниципального образования Успенский район в сумме 2 506 621,0 тыс. рублей;</w:t>
      </w:r>
    </w:p>
    <w:p w:rsidR="00E40570" w:rsidRPr="00F921CA" w:rsidRDefault="00E40570" w:rsidP="00E40570">
      <w:pPr>
        <w:ind w:firstLine="709"/>
        <w:rPr>
          <w:szCs w:val="28"/>
        </w:rPr>
      </w:pPr>
      <w:r w:rsidRPr="00F921CA">
        <w:rPr>
          <w:szCs w:val="28"/>
        </w:rPr>
        <w:t>2) общий объем расходов бюджета муниципального образования Успенский район в сумме 2 563 342,2 тыс. рублей;</w:t>
      </w:r>
    </w:p>
    <w:p w:rsidR="00E40570" w:rsidRPr="00F921CA" w:rsidRDefault="00E40570" w:rsidP="00E40570">
      <w:pPr>
        <w:pStyle w:val="a3"/>
        <w:widowControl w:val="0"/>
        <w:rPr>
          <w:szCs w:val="28"/>
        </w:rPr>
      </w:pPr>
      <w:r w:rsidRPr="00F921CA">
        <w:rPr>
          <w:szCs w:val="28"/>
        </w:rPr>
        <w:t xml:space="preserve">3) верхний предел муниципального внутреннего долга муниципального образования Успенский район на 1 января 2026 года в сумме 22 500,0 тыс. рублей, в том числе верхний предел долга по муниципальным гарантиям в сумме 0,0 тыс. рублей; </w:t>
      </w:r>
    </w:p>
    <w:p w:rsidR="00E40570" w:rsidRPr="00F921CA" w:rsidRDefault="00E40570" w:rsidP="00E40570">
      <w:pPr>
        <w:pStyle w:val="a3"/>
        <w:widowControl w:val="0"/>
        <w:ind w:firstLine="851"/>
        <w:rPr>
          <w:szCs w:val="28"/>
        </w:rPr>
      </w:pPr>
      <w:r w:rsidRPr="00F921CA">
        <w:rPr>
          <w:szCs w:val="28"/>
        </w:rPr>
        <w:t>4) дефицит бюджета муниципального образования Успенский район в сумме 56 721,2 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w:t>
      </w:r>
      <w:r w:rsidR="0023198B">
        <w:rPr>
          <w:szCs w:val="28"/>
        </w:rPr>
        <w:t xml:space="preserve"> 982 131,3 </w:t>
      </w:r>
      <w:r w:rsidRPr="00931A71">
        <w:rPr>
          <w:szCs w:val="28"/>
        </w:rPr>
        <w:t>тыс. рублей и на 202</w:t>
      </w:r>
      <w:r w:rsidR="006B6A65" w:rsidRPr="00931A71">
        <w:rPr>
          <w:szCs w:val="28"/>
        </w:rPr>
        <w:t>7</w:t>
      </w:r>
      <w:r w:rsidRPr="00931A71">
        <w:rPr>
          <w:szCs w:val="28"/>
        </w:rPr>
        <w:t xml:space="preserve"> год в </w:t>
      </w:r>
      <w:r w:rsidRPr="00931A71">
        <w:rPr>
          <w:szCs w:val="28"/>
        </w:rPr>
        <w:lastRenderedPageBreak/>
        <w:t xml:space="preserve">сумме </w:t>
      </w:r>
      <w:r w:rsidR="004C07EB">
        <w:rPr>
          <w:szCs w:val="28"/>
        </w:rPr>
        <w:t>2</w:t>
      </w:r>
      <w:r w:rsidR="0023198B">
        <w:rPr>
          <w:szCs w:val="28"/>
        </w:rPr>
        <w:t> 598 172,0</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t xml:space="preserve">2) общий объем расходов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1 98</w:t>
      </w:r>
      <w:r w:rsidR="001D3A3A">
        <w:rPr>
          <w:szCs w:val="28"/>
        </w:rPr>
        <w:t>2 131,3</w:t>
      </w:r>
      <w:r w:rsidR="004C07EB" w:rsidRPr="00931A71">
        <w:rPr>
          <w:szCs w:val="28"/>
        </w:rPr>
        <w:t xml:space="preserve"> </w:t>
      </w:r>
      <w:r w:rsidR="00956CFD" w:rsidRPr="00931A71">
        <w:rPr>
          <w:szCs w:val="28"/>
        </w:rPr>
        <w:t>тыс. рублей и на 202</w:t>
      </w:r>
      <w:r w:rsidR="006B6A65" w:rsidRPr="00931A71">
        <w:rPr>
          <w:szCs w:val="28"/>
        </w:rPr>
        <w:t>7</w:t>
      </w:r>
      <w:r w:rsidR="00956CFD" w:rsidRPr="00931A71">
        <w:rPr>
          <w:szCs w:val="28"/>
        </w:rPr>
        <w:t xml:space="preserve"> год в сумме </w:t>
      </w:r>
      <w:r w:rsidR="00020FB9">
        <w:rPr>
          <w:szCs w:val="28"/>
        </w:rPr>
        <w:t>2 59</w:t>
      </w:r>
      <w:r w:rsidR="001D3A3A">
        <w:rPr>
          <w:szCs w:val="28"/>
        </w:rPr>
        <w:t>8 172,0</w:t>
      </w:r>
      <w:r w:rsidR="00956CFD" w:rsidRPr="00931A71">
        <w:rPr>
          <w:szCs w:val="28"/>
        </w:rPr>
        <w:t xml:space="preserve"> тыс. рублей;</w:t>
      </w:r>
    </w:p>
    <w:p w:rsidR="00ED5355" w:rsidRPr="00931A71" w:rsidRDefault="00ED5355" w:rsidP="00956CFD">
      <w:pPr>
        <w:ind w:firstLine="709"/>
        <w:rPr>
          <w:szCs w:val="28"/>
        </w:rPr>
      </w:pPr>
      <w:r w:rsidRPr="00931A71">
        <w:rPr>
          <w:szCs w:val="28"/>
        </w:rPr>
        <w:t xml:space="preserve">3) </w:t>
      </w:r>
      <w:r w:rsidR="0088385E" w:rsidRPr="00931A71">
        <w:rPr>
          <w:szCs w:val="28"/>
        </w:rPr>
        <w:t xml:space="preserve">верхний предел муниципального внутреннего долга муниципального образования Успенский район на 1 января 2027 года в сумме </w:t>
      </w:r>
      <w:r w:rsidR="0088385E">
        <w:rPr>
          <w:szCs w:val="28"/>
        </w:rPr>
        <w:t>21 500,0</w:t>
      </w:r>
      <w:r w:rsidR="0088385E"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sidR="0088385E">
        <w:rPr>
          <w:szCs w:val="28"/>
        </w:rPr>
        <w:t>21 500</w:t>
      </w:r>
      <w:r w:rsidR="0088385E" w:rsidRPr="00931A71">
        <w:rPr>
          <w:szCs w:val="28"/>
        </w:rPr>
        <w:t>,0 тыс. рублей, в том числе верхний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 xml:space="preserve">4) дефицит (профицит)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(профицит)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4528B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1E6FC3">
        <w:rPr>
          <w:rFonts w:ascii="Times New Roman" w:hAnsi="Times New Roman"/>
          <w:szCs w:val="28"/>
        </w:rPr>
        <w:t xml:space="preserve"> </w:t>
      </w:r>
      <w:r w:rsidR="008970BE" w:rsidRPr="00931A71">
        <w:rPr>
          <w:rFonts w:ascii="Times New Roman" w:hAnsi="Times New Roman"/>
          <w:szCs w:val="28"/>
        </w:rPr>
        <w:t>бюджета</w:t>
      </w:r>
      <w:r w:rsidR="001E6FC3">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других бюджетов</w:t>
      </w:r>
      <w:r w:rsidR="001E6FC3">
        <w:rPr>
          <w:rFonts w:ascii="Times New Roman" w:hAnsi="Times New Roman"/>
          <w:szCs w:val="28"/>
        </w:rPr>
        <w:t xml:space="preserve"> </w:t>
      </w:r>
      <w:r w:rsidRPr="00931A71">
        <w:rPr>
          <w:rFonts w:ascii="Times New Roman" w:hAnsi="Times New Roman"/>
          <w:szCs w:val="28"/>
        </w:rPr>
        <w:t>на</w:t>
      </w:r>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r w:rsidR="00FF6612" w:rsidRPr="00931A71">
        <w:rPr>
          <w:rFonts w:ascii="Times New Roman" w:hAnsi="Times New Roman"/>
          <w:szCs w:val="28"/>
        </w:rPr>
        <w:t>бюджет</w:t>
      </w:r>
      <w:r w:rsidR="001E6FC3">
        <w:rPr>
          <w:rFonts w:ascii="Times New Roman" w:hAnsi="Times New Roman"/>
          <w:szCs w:val="28"/>
        </w:rPr>
        <w:t xml:space="preserve"> </w:t>
      </w:r>
      <w:r w:rsidR="00FF6612"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В случае если цель добровольных взносов и пожертвований, поступивших в бюджет</w:t>
      </w:r>
      <w:r w:rsidR="001E6FC3">
        <w:rPr>
          <w:szCs w:val="28"/>
        </w:rPr>
        <w:t xml:space="preserve"> </w:t>
      </w:r>
      <w:r w:rsidR="00FF6612" w:rsidRPr="00931A71">
        <w:rPr>
          <w:szCs w:val="28"/>
        </w:rPr>
        <w:t>муниципального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Утвердить</w:t>
      </w:r>
      <w:r w:rsidR="00B13D5B">
        <w:rPr>
          <w:rFonts w:ascii="Times New Roman" w:hAnsi="Times New Roman"/>
          <w:szCs w:val="28"/>
        </w:rPr>
        <w:t xml:space="preserve"> </w:t>
      </w:r>
      <w:r w:rsidR="00762232" w:rsidRPr="00931A71">
        <w:rPr>
          <w:rFonts w:ascii="Times New Roman" w:hAnsi="Times New Roman"/>
          <w:szCs w:val="28"/>
        </w:rPr>
        <w:t>распределение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w:t>
      </w:r>
      <w:r w:rsidR="00156751" w:rsidRPr="00931A71">
        <w:rPr>
          <w:rFonts w:ascii="Times New Roman" w:hAnsi="Times New Roman"/>
          <w:szCs w:val="28"/>
        </w:rPr>
        <w:lastRenderedPageBreak/>
        <w:t xml:space="preserve">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Утвердить в</w:t>
      </w:r>
      <w:r w:rsidR="00B13D5B">
        <w:rPr>
          <w:rFonts w:ascii="Times New Roman" w:hAnsi="Times New Roman"/>
          <w:szCs w:val="28"/>
        </w:rPr>
        <w:t xml:space="preserve"> </w:t>
      </w:r>
      <w:r w:rsidR="00284BF6" w:rsidRPr="00931A71">
        <w:rPr>
          <w:rFonts w:ascii="Times New Roman" w:hAnsi="Times New Roman"/>
          <w:szCs w:val="28"/>
        </w:rPr>
        <w:t>составе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район в</w:t>
      </w:r>
      <w:r w:rsidR="00B13D5B">
        <w:rPr>
          <w:rFonts w:ascii="Times New Roman" w:hAnsi="Times New Roman"/>
          <w:szCs w:val="28"/>
        </w:rPr>
        <w:t xml:space="preserve"> </w:t>
      </w:r>
      <w:r w:rsidR="00284BF6" w:rsidRPr="00931A71">
        <w:rPr>
          <w:rFonts w:ascii="Times New Roman" w:hAnsi="Times New Roman"/>
          <w:szCs w:val="28"/>
        </w:rPr>
        <w:t>сумме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дорожного фонда местного</w:t>
      </w:r>
      <w:r w:rsidR="00B13D5B">
        <w:rPr>
          <w:rFonts w:ascii="Times New Roman" w:hAnsi="Times New Roman"/>
          <w:szCs w:val="28"/>
        </w:rPr>
        <w:t xml:space="preserve"> </w:t>
      </w:r>
      <w:r w:rsidR="00156751" w:rsidRPr="00931A71">
        <w:rPr>
          <w:rFonts w:ascii="Times New Roman" w:hAnsi="Times New Roman"/>
          <w:szCs w:val="28"/>
        </w:rPr>
        <w:t xml:space="preserve">бюджета в сумме </w:t>
      </w:r>
      <w:r w:rsidR="00B13D5B">
        <w:rPr>
          <w:rFonts w:ascii="Times New Roman" w:hAnsi="Times New Roman"/>
          <w:szCs w:val="28"/>
        </w:rPr>
        <w:t>24 774,3</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D1AE3">
        <w:rPr>
          <w:rFonts w:ascii="Times New Roman" w:hAnsi="Times New Roman"/>
          <w:szCs w:val="28"/>
        </w:rPr>
        <w:t xml:space="preserve"> </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район в</w:t>
      </w:r>
      <w:r w:rsidR="00A41308">
        <w:rPr>
          <w:rFonts w:ascii="Times New Roman" w:hAnsi="Times New Roman"/>
          <w:szCs w:val="28"/>
        </w:rPr>
        <w:t xml:space="preserve"> </w:t>
      </w:r>
      <w:r w:rsidR="00387269" w:rsidRPr="00931A71">
        <w:rPr>
          <w:rFonts w:ascii="Times New Roman" w:hAnsi="Times New Roman"/>
          <w:szCs w:val="28"/>
        </w:rPr>
        <w:t>сумме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Утвердить распределение межбюджетных</w:t>
      </w:r>
      <w:r w:rsidR="00A41308">
        <w:rPr>
          <w:rFonts w:ascii="Times New Roman" w:hAnsi="Times New Roman"/>
          <w:szCs w:val="28"/>
        </w:rPr>
        <w:t xml:space="preserve"> </w:t>
      </w:r>
      <w:r w:rsidR="00387269" w:rsidRPr="00931A71">
        <w:rPr>
          <w:rFonts w:ascii="Times New Roman" w:hAnsi="Times New Roman"/>
          <w:szCs w:val="28"/>
        </w:rPr>
        <w:t xml:space="preserve">трансфертов,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годов</w:t>
      </w:r>
      <w:r w:rsidR="00A41308">
        <w:rPr>
          <w:rFonts w:ascii="Times New Roman" w:hAnsi="Times New Roman"/>
          <w:szCs w:val="28"/>
          <w:lang w:eastAsia="en-US"/>
        </w:rPr>
        <w:t xml:space="preserve"> </w:t>
      </w:r>
      <w:r w:rsidRPr="00931A71">
        <w:rPr>
          <w:rFonts w:ascii="Times New Roman" w:hAnsi="Times New Roman"/>
          <w:szCs w:val="28"/>
        </w:rPr>
        <w:t xml:space="preserve">согласно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w:t>
      </w:r>
      <w:r w:rsidR="00311285" w:rsidRPr="00931A71">
        <w:rPr>
          <w:rFonts w:ascii="Times New Roman" w:hAnsi="Times New Roman"/>
          <w:szCs w:val="28"/>
        </w:rPr>
        <w:lastRenderedPageBreak/>
        <w:t>муниципального образования Успенский район</w:t>
      </w:r>
      <w:r w:rsidRPr="00931A71">
        <w:rPr>
          <w:rFonts w:ascii="Times New Roman" w:hAnsi="Times New Roman"/>
          <w:szCs w:val="28"/>
        </w:rPr>
        <w:t>, перечень статей источников 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бюджета</w:t>
      </w:r>
      <w:r w:rsidR="00A41308">
        <w:rPr>
          <w:szCs w:val="28"/>
          <w:lang w:eastAsia="en-US"/>
        </w:rPr>
        <w:t xml:space="preserve"> </w:t>
      </w:r>
      <w:r w:rsidR="006369BB" w:rsidRPr="00931A71">
        <w:rPr>
          <w:szCs w:val="28"/>
        </w:rPr>
        <w:t>муниципального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0"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муниципального образования Успенский район</w:t>
      </w:r>
      <w:r w:rsidR="00A41308">
        <w:rPr>
          <w:szCs w:val="28"/>
        </w:rPr>
        <w:t xml:space="preserve"> </w:t>
      </w:r>
      <w:r w:rsidR="00364A60" w:rsidRPr="00931A71">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0"/>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w:t>
      </w:r>
      <w:r w:rsidRPr="00931A71">
        <w:rPr>
          <w:rFonts w:ascii="Times New Roman" w:hAnsi="Times New Roman"/>
          <w:szCs w:val="28"/>
        </w:rPr>
        <w:lastRenderedPageBreak/>
        <w:t>актами администрации муниципального образования Успенский район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88385E" w:rsidRPr="000572E7" w:rsidRDefault="0088385E" w:rsidP="0088385E">
      <w:pPr>
        <w:pStyle w:val="ae"/>
        <w:widowControl w:val="0"/>
        <w:ind w:firstLine="709"/>
        <w:jc w:val="both"/>
        <w:rPr>
          <w:rFonts w:ascii="Times New Roman" w:hAnsi="Times New Roman"/>
          <w:szCs w:val="28"/>
        </w:rPr>
      </w:pPr>
      <w:bookmarkStart w:id="1" w:name="Par249"/>
      <w:bookmarkStart w:id="2" w:name="Par251"/>
      <w:bookmarkEnd w:id="1"/>
      <w:bookmarkEnd w:id="2"/>
      <w:r w:rsidRPr="000572E7">
        <w:rPr>
          <w:rFonts w:ascii="Times New Roman" w:hAnsi="Times New Roman"/>
          <w:szCs w:val="28"/>
        </w:rPr>
        <w:t>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rsidR="0088385E" w:rsidRPr="000572E7" w:rsidRDefault="0088385E" w:rsidP="0088385E">
      <w:pPr>
        <w:pStyle w:val="ae"/>
        <w:widowControl w:val="0"/>
        <w:ind w:firstLine="709"/>
        <w:jc w:val="both"/>
        <w:rPr>
          <w:rFonts w:ascii="Times New Roman" w:hAnsi="Times New Roman"/>
          <w:szCs w:val="28"/>
        </w:rPr>
      </w:pPr>
      <w:r w:rsidRPr="000572E7">
        <w:rPr>
          <w:rFonts w:ascii="Times New Roman" w:hAnsi="Times New Roman"/>
          <w:szCs w:val="28"/>
        </w:rPr>
        <w:t>1) в 2025 году в сумме 2000,0 тыс. рублей, в том числе со сроком возврата в 2025 году в сумме 1 000,0 тыс. рублей, в 2026 году -  в сумме 1 000,0 тыс. рублей;</w:t>
      </w:r>
    </w:p>
    <w:p w:rsidR="0088385E" w:rsidRPr="000572E7" w:rsidRDefault="0088385E" w:rsidP="0088385E">
      <w:pPr>
        <w:ind w:firstLine="709"/>
        <w:rPr>
          <w:szCs w:val="28"/>
        </w:rPr>
      </w:pPr>
      <w:r w:rsidRPr="000572E7">
        <w:rPr>
          <w:szCs w:val="28"/>
        </w:rPr>
        <w:t>2) в 2026 году в сумме 0,0 тыс. рублей, в том числе со сроком возврата в 2026 году в сумме 0,0 тыс. рублей, в 2027 году – в сумме 0,0 тыс. рублей;</w:t>
      </w:r>
    </w:p>
    <w:p w:rsidR="0088385E" w:rsidRPr="000572E7" w:rsidRDefault="0088385E" w:rsidP="0088385E">
      <w:pPr>
        <w:pStyle w:val="ae"/>
        <w:widowControl w:val="0"/>
        <w:ind w:firstLine="709"/>
        <w:jc w:val="both"/>
        <w:rPr>
          <w:rFonts w:ascii="Times New Roman" w:hAnsi="Times New Roman"/>
          <w:szCs w:val="28"/>
        </w:rPr>
      </w:pPr>
      <w:r w:rsidRPr="000572E7">
        <w:rPr>
          <w:rFonts w:ascii="Times New Roman" w:hAnsi="Times New Roman"/>
          <w:szCs w:val="28"/>
        </w:rPr>
        <w:t>3) в 2027 году в сумме 0,0 тыс. рублей, в том числе со сроком возврата в 2027 году в сумме 0,0 тыс. рублей, в 2028 году - в сумме   0,0 тыс. рублей.</w:t>
      </w:r>
    </w:p>
    <w:p w:rsidR="00156751" w:rsidRPr="00931A71" w:rsidRDefault="00931A71" w:rsidP="00931A71">
      <w:pPr>
        <w:widowControl w:val="0"/>
        <w:autoSpaceDE w:val="0"/>
        <w:autoSpaceDN w:val="0"/>
        <w:adjustRightInd w:val="0"/>
        <w:ind w:firstLine="709"/>
        <w:rPr>
          <w:szCs w:val="28"/>
          <w:lang w:eastAsia="en-US"/>
        </w:rPr>
      </w:pPr>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3" w:name="Par252"/>
      <w:bookmarkEnd w:id="3"/>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4" w:name="Par253"/>
      <w:bookmarkEnd w:id="4"/>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w:t>
      </w:r>
      <w:r w:rsidRPr="00931A71">
        <w:rPr>
          <w:szCs w:val="28"/>
        </w:rPr>
        <w:lastRenderedPageBreak/>
        <w:t>статьями 107</w:t>
      </w:r>
      <w:r w:rsidR="00417013">
        <w:rPr>
          <w:szCs w:val="28"/>
        </w:rPr>
        <w:t xml:space="preserve"> </w:t>
      </w:r>
      <w:r w:rsidRPr="00931A71">
        <w:rPr>
          <w:szCs w:val="28"/>
        </w:rPr>
        <w:t xml:space="preserve">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в порядке,</w:t>
      </w:r>
      <w:r w:rsidR="007339C0">
        <w:rPr>
          <w:szCs w:val="28"/>
        </w:rPr>
        <w:t xml:space="preserve"> </w:t>
      </w:r>
      <w:r w:rsidR="00663812" w:rsidRPr="00931A71">
        <w:rPr>
          <w:szCs w:val="28"/>
        </w:rPr>
        <w:t>установленном настоящим</w:t>
      </w:r>
      <w:r w:rsidR="007339C0">
        <w:rPr>
          <w:szCs w:val="28"/>
        </w:rPr>
        <w:t xml:space="preserve"> </w:t>
      </w:r>
      <w:r w:rsidR="00663812" w:rsidRPr="00931A71">
        <w:rPr>
          <w:szCs w:val="28"/>
        </w:rPr>
        <w:t>Решением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 xml:space="preserve">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w:t>
      </w:r>
      <w:r w:rsidR="00156751" w:rsidRPr="00931A71">
        <w:rPr>
          <w:szCs w:val="28"/>
        </w:rPr>
        <w:lastRenderedPageBreak/>
        <w:t>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Федерации</w:t>
      </w:r>
      <w:r w:rsidR="00B75769" w:rsidRPr="00931A71">
        <w:rPr>
          <w:szCs w:val="28"/>
        </w:rPr>
        <w:t>,</w:t>
      </w:r>
      <w:r w:rsidR="00A41308">
        <w:rPr>
          <w:szCs w:val="28"/>
        </w:rPr>
        <w:t xml:space="preserve"> </w:t>
      </w:r>
      <w:r w:rsidR="00B75769" w:rsidRPr="00931A71">
        <w:rPr>
          <w:szCs w:val="28"/>
        </w:rPr>
        <w:t xml:space="preserve">нормативными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t>1) в размере до 100 процентов от суммы договора</w:t>
      </w:r>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муниципальные должности</w:t>
      </w:r>
      <w:r w:rsidR="00A41308">
        <w:rPr>
          <w:szCs w:val="28"/>
        </w:rPr>
        <w:t xml:space="preserve"> </w:t>
      </w:r>
      <w:r w:rsidR="009558E9" w:rsidRPr="00931A71">
        <w:rPr>
          <w:szCs w:val="28"/>
        </w:rPr>
        <w:t>муниципального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r w:rsidRPr="00931A71">
        <w:rPr>
          <w:szCs w:val="28"/>
        </w:rPr>
        <w:t>д</w:t>
      </w:r>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r w:rsidRPr="00931A71">
        <w:rPr>
          <w:szCs w:val="28"/>
        </w:rPr>
        <w:t>з</w:t>
      </w:r>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r w:rsidRPr="00931A71">
        <w:rPr>
          <w:szCs w:val="28"/>
          <w:lang w:eastAsia="en-US"/>
        </w:rPr>
        <w:t>н)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в размере до 30 процентов от суммы договора</w:t>
      </w:r>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C748DD" w:rsidRDefault="00C748DD" w:rsidP="00C748DD">
      <w:pPr>
        <w:ind w:firstLine="709"/>
        <w:rPr>
          <w:szCs w:val="28"/>
          <w:lang w:eastAsia="en-US"/>
        </w:rPr>
      </w:pPr>
      <w:r w:rsidRPr="00F921CA">
        <w:rPr>
          <w:szCs w:val="28"/>
          <w:lang w:eastAsia="en-US"/>
        </w:rPr>
        <w:t xml:space="preserve">34. Установить, что в 2025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w:t>
      </w:r>
      <w:r w:rsidRPr="00F921CA">
        <w:rPr>
          <w:szCs w:val="28"/>
          <w:lang w:eastAsia="en-US"/>
        </w:rPr>
        <w:lastRenderedPageBreak/>
        <w:t>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sidRPr="00F921CA">
        <w:rPr>
          <w:rFonts w:eastAsia="Calibri"/>
          <w:szCs w:val="28"/>
          <w:lang w:eastAsia="en-US"/>
        </w:rPr>
        <w:t xml:space="preserve">, за исключением </w:t>
      </w:r>
      <w:r w:rsidRPr="00F921CA">
        <w:rPr>
          <w:szCs w:val="28"/>
          <w:lang w:eastAsia="en-US"/>
        </w:rPr>
        <w:t xml:space="preserve">договоров (муниципальных контрактов), указанных в пункте 33 </w:t>
      </w:r>
      <w:r w:rsidRPr="00F921CA">
        <w:rPr>
          <w:szCs w:val="28"/>
        </w:rPr>
        <w:t>настоящего Решения, в которых предусматриваются авансовые платежи в размере до 100 процентов от суммы договора</w:t>
      </w:r>
      <w:r w:rsidRPr="00F921CA">
        <w:rPr>
          <w:szCs w:val="28"/>
          <w:lang w:eastAsia="en-US"/>
        </w:rPr>
        <w:t>(муниципального контракта).</w:t>
      </w:r>
    </w:p>
    <w:p w:rsidR="00522D6D" w:rsidRPr="00931A71" w:rsidRDefault="00372C88" w:rsidP="00C748DD">
      <w:pPr>
        <w:ind w:firstLine="709"/>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5"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6" w:name="sub_2619"/>
      <w:bookmarkEnd w:id="5"/>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Default="00120DE6" w:rsidP="00120DE6">
      <w:pPr>
        <w:ind w:firstLine="709"/>
        <w:rPr>
          <w:szCs w:val="28"/>
          <w:lang w:eastAsia="en-US"/>
        </w:rPr>
      </w:pPr>
      <w:r w:rsidRPr="00931A71">
        <w:rPr>
          <w:szCs w:val="28"/>
        </w:rPr>
        <w:t xml:space="preserve">3) </w:t>
      </w:r>
      <w:bookmarkEnd w:id="6"/>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BC13A6" w:rsidRPr="001E67B4" w:rsidRDefault="00BC13A6" w:rsidP="00BC13A6">
      <w:pPr>
        <w:ind w:firstLine="709"/>
        <w:rPr>
          <w:szCs w:val="28"/>
        </w:rPr>
      </w:pPr>
      <w:r w:rsidRPr="00340619">
        <w:rPr>
          <w:szCs w:val="28"/>
        </w:rPr>
        <w:t>3</w:t>
      </w:r>
      <w:r>
        <w:rPr>
          <w:szCs w:val="28"/>
        </w:rPr>
        <w:t>6</w:t>
      </w:r>
      <w:r w:rsidRPr="00340619">
        <w:rPr>
          <w:szCs w:val="28"/>
        </w:rPr>
        <w:t xml:space="preserve">.1. Утвердить распределение средств, передаваемых из бюджетов сельских поселений в бюджет </w:t>
      </w:r>
      <w:r w:rsidR="000B5D10" w:rsidRPr="000B5D10">
        <w:rPr>
          <w:szCs w:val="28"/>
        </w:rPr>
        <w:t>муниципального образования Успенский район</w:t>
      </w:r>
      <w:r w:rsidR="000B5D10" w:rsidRPr="00340619">
        <w:rPr>
          <w:szCs w:val="28"/>
        </w:rPr>
        <w:t xml:space="preserve"> </w:t>
      </w:r>
      <w:r w:rsidRPr="00340619">
        <w:rPr>
          <w:szCs w:val="28"/>
        </w:rPr>
        <w:t>по разделам и подразделам классификации расходов бюджетов на 202</w:t>
      </w:r>
      <w:r>
        <w:rPr>
          <w:szCs w:val="28"/>
        </w:rPr>
        <w:t>5</w:t>
      </w:r>
      <w:r w:rsidRPr="00340619">
        <w:rPr>
          <w:szCs w:val="28"/>
        </w:rPr>
        <w:t xml:space="preserve"> год согласно приложению № </w:t>
      </w:r>
      <w:r>
        <w:rPr>
          <w:szCs w:val="28"/>
        </w:rPr>
        <w:t>17</w:t>
      </w:r>
      <w:r w:rsidRPr="00340619">
        <w:rPr>
          <w:szCs w:val="28"/>
        </w:rPr>
        <w:t xml:space="preserve"> к настоящему Решению.</w:t>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С.К. Поляновского</w:t>
      </w:r>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7B4244" w:rsidRPr="007919B5" w:rsidRDefault="003C52F8" w:rsidP="007B4244">
      <w:pPr>
        <w:widowControl w:val="0"/>
        <w:rPr>
          <w:szCs w:val="28"/>
        </w:rPr>
      </w:pPr>
      <w:bookmarkStart w:id="7" w:name="_GoBack"/>
      <w:bookmarkEnd w:id="7"/>
      <w:r w:rsidRPr="007919B5">
        <w:rPr>
          <w:szCs w:val="28"/>
        </w:rPr>
        <w:lastRenderedPageBreak/>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CD4C13" w:rsidRDefault="00156751" w:rsidP="00E676D3">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FF7726">
        <w:rPr>
          <w:rFonts w:ascii="Times New Roman" w:hAnsi="Times New Roman"/>
          <w:szCs w:val="28"/>
        </w:rPr>
        <w:t xml:space="preserve">           </w:t>
      </w:r>
      <w:r w:rsidRPr="00BB79BE">
        <w:rPr>
          <w:rFonts w:ascii="Times New Roman" w:hAnsi="Times New Roman"/>
          <w:szCs w:val="28"/>
        </w:rPr>
        <w:t>Р.Х.Воруков</w:t>
      </w:r>
    </w:p>
    <w:sectPr w:rsidR="00CD4C13"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1B7652">
      <w:rPr>
        <w:rStyle w:val="a5"/>
        <w:noProof/>
        <w:szCs w:val="28"/>
      </w:rPr>
      <w:t>8</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1B7652">
      <w:rPr>
        <w:rStyle w:val="a5"/>
        <w:noProof/>
        <w:szCs w:val="28"/>
      </w:rPr>
      <w:t>9</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0FB9"/>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5D10"/>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5A48"/>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B7652"/>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A3A"/>
    <w:rsid w:val="001D3B23"/>
    <w:rsid w:val="001D5ED4"/>
    <w:rsid w:val="001D696A"/>
    <w:rsid w:val="001D6BA0"/>
    <w:rsid w:val="001D765C"/>
    <w:rsid w:val="001E17CE"/>
    <w:rsid w:val="001E1BA7"/>
    <w:rsid w:val="001E44FE"/>
    <w:rsid w:val="001E4B88"/>
    <w:rsid w:val="001E4C8F"/>
    <w:rsid w:val="001E59E3"/>
    <w:rsid w:val="001E67B4"/>
    <w:rsid w:val="001E6FC3"/>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98B"/>
    <w:rsid w:val="00231A07"/>
    <w:rsid w:val="00231CD3"/>
    <w:rsid w:val="00232628"/>
    <w:rsid w:val="0023315B"/>
    <w:rsid w:val="00234BD3"/>
    <w:rsid w:val="00235B04"/>
    <w:rsid w:val="00235BA3"/>
    <w:rsid w:val="00236159"/>
    <w:rsid w:val="00236230"/>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0C2F"/>
    <w:rsid w:val="002C29F4"/>
    <w:rsid w:val="002C419C"/>
    <w:rsid w:val="002C5A52"/>
    <w:rsid w:val="002C5D08"/>
    <w:rsid w:val="002C649A"/>
    <w:rsid w:val="002C652A"/>
    <w:rsid w:val="002C6EB1"/>
    <w:rsid w:val="002D00B8"/>
    <w:rsid w:val="002D0C75"/>
    <w:rsid w:val="002D0CBF"/>
    <w:rsid w:val="002D1AE3"/>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19C"/>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17013"/>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8B6"/>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29BA"/>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07EB"/>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BE7"/>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00B0"/>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39C0"/>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3B80"/>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086"/>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51E1"/>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85E"/>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7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2C2B"/>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26F"/>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1308"/>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1E0E"/>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6F0B"/>
    <w:rsid w:val="00B0700D"/>
    <w:rsid w:val="00B07A19"/>
    <w:rsid w:val="00B10784"/>
    <w:rsid w:val="00B10BE2"/>
    <w:rsid w:val="00B114AE"/>
    <w:rsid w:val="00B11BAC"/>
    <w:rsid w:val="00B134BF"/>
    <w:rsid w:val="00B136F8"/>
    <w:rsid w:val="00B13D5B"/>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264"/>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3A6"/>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8DD"/>
    <w:rsid w:val="00C749EF"/>
    <w:rsid w:val="00C74E9C"/>
    <w:rsid w:val="00C754F1"/>
    <w:rsid w:val="00C76055"/>
    <w:rsid w:val="00C76185"/>
    <w:rsid w:val="00C7687A"/>
    <w:rsid w:val="00C7799C"/>
    <w:rsid w:val="00C77C5A"/>
    <w:rsid w:val="00C805A4"/>
    <w:rsid w:val="00C81423"/>
    <w:rsid w:val="00C81C11"/>
    <w:rsid w:val="00C826A4"/>
    <w:rsid w:val="00C82FCE"/>
    <w:rsid w:val="00C845E2"/>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4B0"/>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570"/>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85E"/>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93A"/>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72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48D2A4"/>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5856-EBCC-4010-8D17-FFBFEC0B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9</Pages>
  <Words>3171</Words>
  <Characters>18081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96</cp:revision>
  <cp:lastPrinted>2024-11-22T13:14:00Z</cp:lastPrinted>
  <dcterms:created xsi:type="dcterms:W3CDTF">2024-11-14T14:11:00Z</dcterms:created>
  <dcterms:modified xsi:type="dcterms:W3CDTF">2025-08-28T10:57:00Z</dcterms:modified>
</cp:coreProperties>
</file>